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DB4DEA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DB4DEA" w:rsidRDefault="00735B03" w:rsidP="00C32A10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3375C9" w:rsidRPr="003375C9">
        <w:rPr>
          <w:color w:val="auto"/>
          <w:sz w:val="28"/>
          <w:szCs w:val="28"/>
        </w:rPr>
        <w:t>роцедура реализации</w:t>
      </w:r>
      <w:r w:rsidR="00114D24">
        <w:rPr>
          <w:color w:val="auto"/>
          <w:sz w:val="28"/>
          <w:szCs w:val="28"/>
        </w:rPr>
        <w:t>:</w:t>
      </w:r>
    </w:p>
    <w:p w:rsidR="00DB4DEA" w:rsidRPr="00DB4DEA" w:rsidRDefault="007C5608" w:rsidP="00DB4DEA">
      <w:pPr>
        <w:pStyle w:val="Default"/>
        <w:jc w:val="center"/>
        <w:rPr>
          <w:sz w:val="28"/>
          <w:szCs w:val="28"/>
        </w:rPr>
      </w:pPr>
      <w:r w:rsidRPr="007C5608">
        <w:rPr>
          <w:sz w:val="28"/>
          <w:szCs w:val="28"/>
        </w:rPr>
        <w:t>Лот</w:t>
      </w:r>
      <w:r w:rsidRPr="00663486">
        <w:rPr>
          <w:sz w:val="28"/>
          <w:szCs w:val="28"/>
        </w:rPr>
        <w:t xml:space="preserve"> № </w:t>
      </w:r>
      <w:r w:rsidRPr="007C5608">
        <w:rPr>
          <w:sz w:val="28"/>
          <w:szCs w:val="28"/>
        </w:rPr>
        <w:t>РНЭ</w:t>
      </w:r>
      <w:r w:rsidRPr="00663486">
        <w:rPr>
          <w:sz w:val="28"/>
          <w:szCs w:val="28"/>
        </w:rPr>
        <w:t xml:space="preserve">-25-11: </w:t>
      </w:r>
      <w:r w:rsidRPr="007C5608">
        <w:rPr>
          <w:sz w:val="28"/>
          <w:szCs w:val="28"/>
        </w:rPr>
        <w:t>Телефон</w:t>
      </w:r>
      <w:r w:rsidRPr="00663486">
        <w:rPr>
          <w:sz w:val="28"/>
          <w:szCs w:val="28"/>
        </w:rPr>
        <w:t xml:space="preserve"> </w:t>
      </w:r>
      <w:r w:rsidRPr="007C5608">
        <w:rPr>
          <w:sz w:val="28"/>
          <w:szCs w:val="28"/>
          <w:lang w:val="en-US"/>
        </w:rPr>
        <w:t>PHONE</w:t>
      </w:r>
      <w:r w:rsidRPr="00663486">
        <w:rPr>
          <w:sz w:val="28"/>
          <w:szCs w:val="28"/>
        </w:rPr>
        <w:t xml:space="preserve"> 9650 </w:t>
      </w:r>
      <w:r w:rsidRPr="007C5608">
        <w:rPr>
          <w:sz w:val="28"/>
          <w:szCs w:val="28"/>
          <w:lang w:val="en-US"/>
        </w:rPr>
        <w:t>GRY</w:t>
      </w:r>
      <w:r w:rsidRPr="00663486">
        <w:rPr>
          <w:sz w:val="28"/>
          <w:szCs w:val="28"/>
        </w:rPr>
        <w:t>9650</w:t>
      </w:r>
      <w:r w:rsidRPr="007C5608">
        <w:rPr>
          <w:sz w:val="28"/>
          <w:szCs w:val="28"/>
          <w:lang w:val="en-US"/>
        </w:rPr>
        <w:t>D</w:t>
      </w:r>
      <w:r w:rsidRPr="00663486">
        <w:rPr>
          <w:sz w:val="28"/>
          <w:szCs w:val="28"/>
        </w:rPr>
        <w:t>01</w:t>
      </w:r>
      <w:r w:rsidRPr="007C5608">
        <w:rPr>
          <w:sz w:val="28"/>
          <w:szCs w:val="28"/>
          <w:lang w:val="en-US"/>
        </w:rPr>
        <w:t>A</w:t>
      </w:r>
    </w:p>
    <w:p w:rsidR="00F968D6" w:rsidRPr="009D2B70" w:rsidRDefault="00DB4DEA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B09C9"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>с «</w:t>
      </w:r>
      <w:r w:rsidR="00654395">
        <w:rPr>
          <w:sz w:val="20"/>
          <w:szCs w:val="20"/>
        </w:rPr>
        <w:t>19</w:t>
      </w:r>
      <w:r w:rsidR="00131953" w:rsidRPr="007B5ECF">
        <w:rPr>
          <w:sz w:val="20"/>
          <w:szCs w:val="20"/>
        </w:rPr>
        <w:t xml:space="preserve">» </w:t>
      </w:r>
      <w:r w:rsidR="00654395">
        <w:rPr>
          <w:sz w:val="20"/>
          <w:szCs w:val="20"/>
        </w:rPr>
        <w:t>мая</w:t>
      </w:r>
      <w:r w:rsidR="00131953" w:rsidRPr="007B5ECF">
        <w:rPr>
          <w:sz w:val="20"/>
          <w:szCs w:val="20"/>
        </w:rPr>
        <w:t xml:space="preserve"> 202</w:t>
      </w:r>
      <w:r w:rsidR="007C5608">
        <w:rPr>
          <w:sz w:val="20"/>
          <w:szCs w:val="20"/>
        </w:rPr>
        <w:t>5</w:t>
      </w:r>
      <w:r w:rsidR="00131953" w:rsidRPr="007B5ECF">
        <w:rPr>
          <w:sz w:val="20"/>
          <w:szCs w:val="20"/>
        </w:rPr>
        <w:t xml:space="preserve">г. по </w:t>
      </w:r>
      <w:r w:rsidR="00114D24" w:rsidRPr="00663486">
        <w:rPr>
          <w:sz w:val="20"/>
          <w:szCs w:val="20"/>
        </w:rPr>
        <w:t>«</w:t>
      </w:r>
      <w:r w:rsidR="00654395">
        <w:rPr>
          <w:sz w:val="20"/>
          <w:szCs w:val="20"/>
        </w:rPr>
        <w:t>04</w:t>
      </w:r>
      <w:r w:rsidR="00114D24" w:rsidRPr="00663486">
        <w:rPr>
          <w:sz w:val="20"/>
          <w:szCs w:val="20"/>
        </w:rPr>
        <w:t xml:space="preserve">» </w:t>
      </w:r>
      <w:r w:rsidR="00654395">
        <w:rPr>
          <w:sz w:val="20"/>
          <w:szCs w:val="20"/>
        </w:rPr>
        <w:t>июня</w:t>
      </w:r>
      <w:r w:rsidR="00114D24" w:rsidRPr="00114D24">
        <w:rPr>
          <w:sz w:val="20"/>
          <w:szCs w:val="20"/>
        </w:rPr>
        <w:t xml:space="preserve"> 202</w:t>
      </w:r>
      <w:r w:rsidR="007C5608">
        <w:rPr>
          <w:sz w:val="20"/>
          <w:szCs w:val="20"/>
        </w:rPr>
        <w:t>5</w:t>
      </w:r>
      <w:r w:rsidR="00131953" w:rsidRPr="007B5ECF">
        <w:rPr>
          <w:sz w:val="20"/>
          <w:szCs w:val="20"/>
        </w:rPr>
        <w:t>г.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1"/>
        <w:gridCol w:w="7094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DB4DE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654395" w:rsidTr="009B0239">
        <w:tc>
          <w:tcPr>
            <w:tcW w:w="2761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7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735B03" w:rsidRDefault="007C5608" w:rsidP="00DB4DEA">
            <w:pPr>
              <w:jc w:val="both"/>
              <w:rPr>
                <w:lang w:val="en-US"/>
              </w:rPr>
            </w:pPr>
            <w:r w:rsidRPr="007C5608">
              <w:t>Лот</w:t>
            </w:r>
            <w:r w:rsidRPr="007C5608">
              <w:rPr>
                <w:lang w:val="en-US"/>
              </w:rPr>
              <w:t xml:space="preserve"> № </w:t>
            </w:r>
            <w:r w:rsidRPr="007C5608">
              <w:t>РНЭ</w:t>
            </w:r>
            <w:r w:rsidRPr="007C5608">
              <w:rPr>
                <w:lang w:val="en-US"/>
              </w:rPr>
              <w:t xml:space="preserve">-25-11: </w:t>
            </w:r>
            <w:r w:rsidRPr="007C5608">
              <w:t>Телефон</w:t>
            </w:r>
            <w:r w:rsidRPr="007C5608">
              <w:rPr>
                <w:lang w:val="en-US"/>
              </w:rPr>
              <w:t xml:space="preserve"> PHONE 9650 GRY9650D01A</w:t>
            </w:r>
          </w:p>
        </w:tc>
      </w:tr>
      <w:tr w:rsidR="001750C5" w:rsidRPr="000A792B" w:rsidTr="009B0239">
        <w:trPr>
          <w:trHeight w:val="1266"/>
        </w:trPr>
        <w:tc>
          <w:tcPr>
            <w:tcW w:w="2761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7094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DB4DEA" w:rsidRPr="009B0239" w:rsidRDefault="007C5608" w:rsidP="009B0239">
            <w:pPr>
              <w:ind w:left="34"/>
              <w:jc w:val="both"/>
              <w:rPr>
                <w:lang w:val="en-US"/>
              </w:rPr>
            </w:pPr>
            <w:r w:rsidRPr="007C5608">
              <w:t>Лот</w:t>
            </w:r>
            <w:r w:rsidRPr="009B0239">
              <w:rPr>
                <w:lang w:val="en-US"/>
              </w:rPr>
              <w:t xml:space="preserve"> № </w:t>
            </w:r>
            <w:r w:rsidRPr="007C5608">
              <w:t>РНЭ</w:t>
            </w:r>
            <w:r w:rsidRPr="009B0239">
              <w:rPr>
                <w:lang w:val="en-US"/>
              </w:rPr>
              <w:t xml:space="preserve">-25-11: </w:t>
            </w:r>
            <w:r w:rsidRPr="007C5608">
              <w:t>Телефон</w:t>
            </w:r>
            <w:r w:rsidRPr="009B0239">
              <w:rPr>
                <w:lang w:val="en-US"/>
              </w:rPr>
              <w:t xml:space="preserve"> PHONE 9650 GRY9650D01A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114D24" w:rsidRPr="00114D24" w:rsidRDefault="007C5608" w:rsidP="00114D24">
            <w:p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7C5608">
              <w:rPr>
                <w:bCs/>
                <w:spacing w:val="-2"/>
              </w:rPr>
              <w:t>119049, г. Москва, ул. Шаболовка, д.10, к. 2, этаж 3</w:t>
            </w:r>
          </w:p>
          <w:p w:rsidR="00C11DF3" w:rsidRPr="00E3053D" w:rsidRDefault="00131953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DB4DEA">
            <w:pPr>
              <w:pStyle w:val="af0"/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 xml:space="preserve">Лот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076602">
              <w:rPr>
                <w:bCs/>
                <w:spacing w:val="-2"/>
              </w:rPr>
              <w:t>й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131953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Сроки передачи </w:t>
            </w:r>
            <w:r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8F404C" w:rsidRPr="008F404C">
              <w:rPr>
                <w:kern w:val="24"/>
                <w:lang w:eastAsia="en-US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Условия оплаты:</w:t>
            </w:r>
            <w:r w:rsidR="00DB4DEA">
              <w:rPr>
                <w:bCs/>
                <w:spacing w:val="-2"/>
              </w:rPr>
              <w:t xml:space="preserve"> п</w:t>
            </w:r>
            <w:r w:rsidR="00DB4DEA" w:rsidRPr="00DB4DEA">
              <w:rPr>
                <w:bCs/>
                <w:spacing w:val="-2"/>
              </w:rPr>
              <w:t>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рабочих дней с момента выставления счета на оплату. Счет на оплату выставляется в течение 3 рабочих дней с момента подписания настоящего договора.</w:t>
            </w:r>
          </w:p>
          <w:p w:rsidR="00E3053D" w:rsidRDefault="00E3053D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="009B0239">
              <w:rPr>
                <w:bCs/>
                <w:spacing w:val="-2"/>
                <w:lang w:val="en-US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Default="00C4738B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D73AE3" w:rsidRDefault="00D73AE3" w:rsidP="009B0239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hyperlink r:id="rId8" w:history="1">
              <w:r w:rsidRPr="00CA6B8C">
                <w:rPr>
                  <w:rStyle w:val="a3"/>
                  <w:bCs/>
                  <w:spacing w:val="-2"/>
                </w:rPr>
                <w:t>realization@rnsha.rosneft.ru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 xml:space="preserve">в архивном файле с названием: </w:t>
            </w:r>
            <w:r>
              <w:rPr>
                <w:bCs/>
                <w:spacing w:val="-2"/>
              </w:rPr>
              <w:t>«</w:t>
            </w:r>
            <w:r w:rsidRPr="00DB4DEA">
              <w:rPr>
                <w:bCs/>
                <w:spacing w:val="-2"/>
              </w:rPr>
              <w:t>Лот № РНЭ-</w:t>
            </w:r>
            <w:r w:rsidRPr="00D73AE3">
              <w:rPr>
                <w:bCs/>
                <w:spacing w:val="-2"/>
              </w:rPr>
              <w:t>25-11</w:t>
            </w:r>
            <w:r w:rsidRPr="00DB4DEA">
              <w:rPr>
                <w:bCs/>
                <w:spacing w:val="-2"/>
              </w:rPr>
              <w:t xml:space="preserve">: </w:t>
            </w:r>
            <w:r w:rsidRPr="00D73AE3">
              <w:rPr>
                <w:bCs/>
                <w:spacing w:val="-2"/>
              </w:rPr>
              <w:t xml:space="preserve">Телефон </w:t>
            </w:r>
            <w:r w:rsidRPr="00D73AE3">
              <w:rPr>
                <w:bCs/>
                <w:spacing w:val="-2"/>
                <w:lang w:val="en-US"/>
              </w:rPr>
              <w:t>PHONE</w:t>
            </w:r>
            <w:r w:rsidRPr="00D73AE3">
              <w:rPr>
                <w:bCs/>
                <w:spacing w:val="-2"/>
              </w:rPr>
              <w:t xml:space="preserve"> 9650 </w:t>
            </w:r>
            <w:r w:rsidRPr="00D73AE3">
              <w:rPr>
                <w:bCs/>
                <w:spacing w:val="-2"/>
                <w:lang w:val="en-US"/>
              </w:rPr>
              <w:t>GRY</w:t>
            </w:r>
            <w:r w:rsidRPr="00D73AE3">
              <w:rPr>
                <w:bCs/>
                <w:spacing w:val="-2"/>
              </w:rPr>
              <w:t>9650</w:t>
            </w:r>
            <w:r w:rsidRPr="00D73AE3">
              <w:rPr>
                <w:bCs/>
                <w:spacing w:val="-2"/>
                <w:lang w:val="en-US"/>
              </w:rPr>
              <w:t>D</w:t>
            </w:r>
            <w:r w:rsidRPr="00D73AE3">
              <w:rPr>
                <w:bCs/>
                <w:spacing w:val="-2"/>
              </w:rPr>
              <w:t>01</w:t>
            </w:r>
            <w:r w:rsidRPr="00D73AE3">
              <w:rPr>
                <w:bCs/>
                <w:spacing w:val="-2"/>
                <w:lang w:val="en-US"/>
              </w:rPr>
              <w:t>A</w:t>
            </w:r>
            <w:r>
              <w:t xml:space="preserve">»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D73AE3" w:rsidRPr="00114D24" w:rsidRDefault="00D73AE3" w:rsidP="009B0239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sale@rnsha.rosneft.ru</w:t>
              </w:r>
            </w:hyperlink>
            <w:r>
              <w:rPr>
                <w:bCs/>
                <w:spacing w:val="-2"/>
              </w:rPr>
              <w:t>.</w:t>
            </w:r>
          </w:p>
          <w:p w:rsidR="00D73AE3" w:rsidRPr="00114D24" w:rsidRDefault="00D73AE3" w:rsidP="009B0239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Место рассмотрения заявок: 119049, г. Москва,вн. тер. г. муниципальный округ Якиманка, ул. Шаболовка, д. 10, к. 2, </w:t>
            </w:r>
            <w:r>
              <w:rPr>
                <w:bCs/>
                <w:spacing w:val="-2"/>
              </w:rPr>
              <w:t>эт. 3, ком. 3</w:t>
            </w:r>
            <w:r w:rsidRPr="00114D24">
              <w:rPr>
                <w:bCs/>
                <w:spacing w:val="-2"/>
              </w:rPr>
              <w:t>.</w:t>
            </w:r>
          </w:p>
          <w:p w:rsidR="00C4738B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35B03" w:rsidRPr="00114D24" w:rsidRDefault="00D73AE3" w:rsidP="00735B03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 w:rsidRPr="00D73AE3">
              <w:rPr>
                <w:bCs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D73AE3">
                <w:rPr>
                  <w:rStyle w:val="a3"/>
                  <w:bCs/>
                </w:rPr>
                <w:t>https://tender.rosneft.ru/sales/</w:t>
              </w:r>
            </w:hyperlink>
            <w:r w:rsidRPr="00D73AE3">
              <w:rPr>
                <w:bCs/>
              </w:rPr>
              <w:t xml:space="preserve">  «Реализация невостребованных МТР».</w:t>
            </w:r>
            <w:r w:rsidR="00735B03">
              <w:rPr>
                <w:bCs/>
                <w:spacing w:val="-2"/>
              </w:rPr>
              <w:t xml:space="preserve"> 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229A7" w:rsidRDefault="003229A7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3229A7">
              <w:rPr>
                <w:bCs/>
                <w:spacing w:val="-2"/>
              </w:rPr>
              <w:t>Пакет документов предоставляется на лот № РНЭ-25-11;</w:t>
            </w:r>
          </w:p>
          <w:p w:rsidR="00D73AE3" w:rsidRPr="00977FB1" w:rsidRDefault="00D73AE3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735B03" w:rsidRPr="00735B03" w:rsidRDefault="00D73AE3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lastRenderedPageBreak/>
              <w:t xml:space="preserve">Размещается в электронном виде в сети Интернет на сайте ПАО «НК Роснефть» </w:t>
            </w:r>
            <w:hyperlink r:id="rId11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3229A7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735B03" w:rsidRPr="00735B03" w:rsidRDefault="009B0239" w:rsidP="003229A7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9B0239">
        <w:rPr>
          <w:bCs/>
          <w:sz w:val="20"/>
          <w:szCs w:val="20"/>
        </w:rPr>
        <w:t xml:space="preserve">Заявки подаются на электронный адрес корпоративной почты: </w:t>
      </w:r>
      <w:hyperlink r:id="rId12" w:history="1">
        <w:r w:rsidRPr="009B0239">
          <w:rPr>
            <w:rStyle w:val="a3"/>
            <w:bCs/>
            <w:sz w:val="20"/>
            <w:szCs w:val="20"/>
          </w:rPr>
          <w:t>realization@rnsha.rosneft.ru</w:t>
        </w:r>
      </w:hyperlink>
      <w:r w:rsidRPr="009B0239">
        <w:rPr>
          <w:bCs/>
          <w:sz w:val="20"/>
          <w:szCs w:val="20"/>
        </w:rPr>
        <w:t xml:space="preserve"> в архивном файле с названием: «Лот № РНЭ-25-11: Телефон </w:t>
      </w:r>
      <w:r w:rsidRPr="009B0239">
        <w:rPr>
          <w:bCs/>
          <w:sz w:val="20"/>
          <w:szCs w:val="20"/>
          <w:lang w:val="en-US"/>
        </w:rPr>
        <w:t>PHONE</w:t>
      </w:r>
      <w:r w:rsidRPr="009B0239">
        <w:rPr>
          <w:bCs/>
          <w:sz w:val="20"/>
          <w:szCs w:val="20"/>
        </w:rPr>
        <w:t xml:space="preserve"> 9650 </w:t>
      </w:r>
      <w:r w:rsidRPr="009B0239">
        <w:rPr>
          <w:bCs/>
          <w:sz w:val="20"/>
          <w:szCs w:val="20"/>
          <w:lang w:val="en-US"/>
        </w:rPr>
        <w:t>GRY</w:t>
      </w:r>
      <w:r w:rsidRPr="009B0239">
        <w:rPr>
          <w:bCs/>
          <w:sz w:val="20"/>
          <w:szCs w:val="20"/>
        </w:rPr>
        <w:t>9650</w:t>
      </w:r>
      <w:r w:rsidRPr="009B0239">
        <w:rPr>
          <w:bCs/>
          <w:sz w:val="20"/>
          <w:szCs w:val="20"/>
          <w:lang w:val="en-US"/>
        </w:rPr>
        <w:t>D</w:t>
      </w:r>
      <w:r w:rsidRPr="009B0239">
        <w:rPr>
          <w:bCs/>
          <w:sz w:val="20"/>
          <w:szCs w:val="20"/>
        </w:rPr>
        <w:t>01</w:t>
      </w:r>
      <w:r w:rsidRPr="009B0239">
        <w:rPr>
          <w:bCs/>
          <w:sz w:val="20"/>
          <w:szCs w:val="20"/>
          <w:lang w:val="en-US"/>
        </w:rPr>
        <w:t>A</w:t>
      </w:r>
      <w:r w:rsidRPr="009B0239">
        <w:rPr>
          <w:sz w:val="20"/>
          <w:szCs w:val="20"/>
        </w:rPr>
        <w:t xml:space="preserve">» </w:t>
      </w:r>
      <w:r w:rsidRPr="009B0239">
        <w:rPr>
          <w:bCs/>
          <w:sz w:val="20"/>
          <w:szCs w:val="20"/>
        </w:rPr>
        <w:t>в формате .rar или .zip, защищенном паролем.</w:t>
      </w:r>
    </w:p>
    <w:p w:rsidR="00C4738B" w:rsidRPr="00E80050" w:rsidRDefault="009B0239" w:rsidP="003229A7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9B0239">
        <w:rPr>
          <w:bCs/>
          <w:sz w:val="20"/>
          <w:szCs w:val="20"/>
        </w:rPr>
        <w:t xml:space="preserve">Пароль для открытия файлов должен быть направлен на электронный адрес: </w:t>
      </w:r>
      <w:hyperlink r:id="rId13" w:history="1">
        <w:r w:rsidRPr="009B0239">
          <w:rPr>
            <w:rStyle w:val="a3"/>
            <w:bCs/>
            <w:sz w:val="20"/>
            <w:szCs w:val="20"/>
          </w:rPr>
          <w:t>sale@rnsha.rosneft.ru</w:t>
        </w:r>
      </w:hyperlink>
      <w:r w:rsidRPr="009B0239">
        <w:rPr>
          <w:bCs/>
          <w:sz w:val="20"/>
          <w:szCs w:val="20"/>
        </w:rPr>
        <w:t>.</w:t>
      </w:r>
    </w:p>
    <w:p w:rsidR="00773A39" w:rsidRDefault="00773A39" w:rsidP="003229A7">
      <w:pPr>
        <w:numPr>
          <w:ilvl w:val="0"/>
          <w:numId w:val="10"/>
        </w:numPr>
        <w:tabs>
          <w:tab w:val="num" w:pos="284"/>
          <w:tab w:val="num" w:pos="36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</w:t>
      </w:r>
      <w:bookmarkStart w:id="0" w:name="_GoBack"/>
      <w:bookmarkEnd w:id="0"/>
      <w:r w:rsidRPr="00393DE1">
        <w:rPr>
          <w:sz w:val="20"/>
          <w:szCs w:val="20"/>
        </w:rPr>
        <w:t xml:space="preserve">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284"/>
          <w:tab w:val="num" w:pos="36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3229A7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DB4DEA" w:rsidRPr="00DB4DEA">
        <w:rPr>
          <w:sz w:val="20"/>
          <w:szCs w:val="20"/>
        </w:rPr>
        <w:t xml:space="preserve">с </w:t>
      </w:r>
      <w:r w:rsidR="00663486" w:rsidRPr="007B5ECF">
        <w:rPr>
          <w:sz w:val="20"/>
          <w:szCs w:val="20"/>
        </w:rPr>
        <w:t>«</w:t>
      </w:r>
      <w:r w:rsidR="00654395">
        <w:rPr>
          <w:sz w:val="20"/>
          <w:szCs w:val="20"/>
        </w:rPr>
        <w:t>19</w:t>
      </w:r>
      <w:r w:rsidR="00663486" w:rsidRPr="007B5ECF">
        <w:rPr>
          <w:sz w:val="20"/>
          <w:szCs w:val="20"/>
        </w:rPr>
        <w:t xml:space="preserve">» </w:t>
      </w:r>
      <w:r w:rsidR="00654395">
        <w:rPr>
          <w:sz w:val="20"/>
          <w:szCs w:val="20"/>
        </w:rPr>
        <w:t>мая</w:t>
      </w:r>
      <w:r w:rsidR="00663486" w:rsidRPr="007B5ECF">
        <w:rPr>
          <w:sz w:val="20"/>
          <w:szCs w:val="20"/>
        </w:rPr>
        <w:t xml:space="preserve"> 202</w:t>
      </w:r>
      <w:r w:rsidR="00663486">
        <w:rPr>
          <w:sz w:val="20"/>
          <w:szCs w:val="20"/>
        </w:rPr>
        <w:t>5</w:t>
      </w:r>
      <w:r w:rsidR="00663486" w:rsidRPr="007B5ECF">
        <w:rPr>
          <w:sz w:val="20"/>
          <w:szCs w:val="20"/>
        </w:rPr>
        <w:t xml:space="preserve">г. по </w:t>
      </w:r>
      <w:r w:rsidR="00663486" w:rsidRPr="00663486">
        <w:rPr>
          <w:sz w:val="20"/>
          <w:szCs w:val="20"/>
        </w:rPr>
        <w:t>«</w:t>
      </w:r>
      <w:r w:rsidR="00654395">
        <w:rPr>
          <w:sz w:val="20"/>
          <w:szCs w:val="20"/>
        </w:rPr>
        <w:t>04</w:t>
      </w:r>
      <w:r w:rsidR="00663486" w:rsidRPr="00663486">
        <w:rPr>
          <w:sz w:val="20"/>
          <w:szCs w:val="20"/>
        </w:rPr>
        <w:t xml:space="preserve">» </w:t>
      </w:r>
      <w:r w:rsidR="00654395">
        <w:rPr>
          <w:sz w:val="20"/>
          <w:szCs w:val="20"/>
        </w:rPr>
        <w:t>июня</w:t>
      </w:r>
      <w:r w:rsidR="007C5608" w:rsidRPr="00114D24">
        <w:rPr>
          <w:sz w:val="20"/>
          <w:szCs w:val="20"/>
        </w:rPr>
        <w:t xml:space="preserve"> 202</w:t>
      </w:r>
      <w:r w:rsidR="007C5608">
        <w:rPr>
          <w:sz w:val="20"/>
          <w:szCs w:val="20"/>
        </w:rPr>
        <w:t>5</w:t>
      </w:r>
      <w:r w:rsidR="007C5608" w:rsidRPr="007B5ECF">
        <w:rPr>
          <w:sz w:val="20"/>
          <w:szCs w:val="20"/>
        </w:rPr>
        <w:t>г.</w:t>
      </w:r>
      <w:r w:rsidR="00DB4DEA" w:rsidRPr="00DB4DEA">
        <w:rPr>
          <w:sz w:val="20"/>
          <w:szCs w:val="20"/>
        </w:rPr>
        <w:t xml:space="preserve">  15-00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3229A7">
      <w:pPr>
        <w:numPr>
          <w:ilvl w:val="0"/>
          <w:numId w:val="10"/>
        </w:numPr>
        <w:tabs>
          <w:tab w:val="num" w:pos="284"/>
          <w:tab w:val="num" w:pos="360"/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3229A7">
      <w:pPr>
        <w:suppressAutoHyphens/>
        <w:spacing w:after="80" w:line="300" w:lineRule="atLeast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DB4DE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DB4DEA" w:rsidRPr="00DB4DEA" w:rsidRDefault="007C5608" w:rsidP="00DB4DEA">
            <w:pPr>
              <w:suppressAutoHyphens/>
              <w:rPr>
                <w:b/>
                <w:bCs/>
                <w:sz w:val="22"/>
                <w:szCs w:val="22"/>
              </w:rPr>
            </w:pPr>
            <w:r w:rsidRPr="007C5608">
              <w:rPr>
                <w:b/>
                <w:bCs/>
                <w:sz w:val="22"/>
                <w:szCs w:val="22"/>
              </w:rPr>
              <w:t>Журавина Лариса Евгеньевна</w:t>
            </w:r>
            <w:r w:rsidR="00DB4DEA" w:rsidRPr="00DB4DEA">
              <w:rPr>
                <w:b/>
                <w:bCs/>
                <w:sz w:val="22"/>
                <w:szCs w:val="22"/>
              </w:rPr>
              <w:t xml:space="preserve"> </w:t>
            </w:r>
          </w:p>
          <w:p w:rsidR="0051503A" w:rsidRPr="0051503A" w:rsidRDefault="00DB4DEA" w:rsidP="00DB4DEA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DB4DEA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3229A7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4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7C5608" w:rsidRPr="007C5608">
              <w:rPr>
                <w:b/>
                <w:bCs/>
                <w:sz w:val="22"/>
                <w:szCs w:val="22"/>
              </w:rPr>
              <w:t>3106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51503A" w:rsidRDefault="003229A7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7C5608" w:rsidRPr="007C5608">
                <w:rPr>
                  <w:rStyle w:val="a3"/>
                  <w:b/>
                  <w:lang w:val="en-US"/>
                </w:rPr>
                <w:t>lezhuravina</w:t>
              </w:r>
              <w:r w:rsidR="007C5608" w:rsidRPr="007C5608">
                <w:rPr>
                  <w:rStyle w:val="a3"/>
                  <w:b/>
                </w:rPr>
                <w:t>@</w:t>
              </w:r>
              <w:r w:rsidR="007C5608" w:rsidRPr="007C5608">
                <w:rPr>
                  <w:rStyle w:val="a3"/>
                  <w:b/>
                  <w:lang w:val="en-US"/>
                </w:rPr>
                <w:t>rn</w:t>
              </w:r>
              <w:r w:rsidR="007C5608" w:rsidRPr="007C5608">
                <w:rPr>
                  <w:rStyle w:val="a3"/>
                  <w:b/>
                </w:rPr>
                <w:t>-</w:t>
              </w:r>
              <w:r w:rsidR="007C5608" w:rsidRPr="007C5608">
                <w:rPr>
                  <w:rStyle w:val="a3"/>
                  <w:b/>
                  <w:lang w:val="en-US"/>
                </w:rPr>
                <w:t>exp</w:t>
              </w:r>
              <w:r w:rsidR="007C5608" w:rsidRPr="007C5608">
                <w:rPr>
                  <w:rStyle w:val="a3"/>
                  <w:b/>
                </w:rPr>
                <w:t>.</w:t>
              </w:r>
              <w:r w:rsidR="007C5608" w:rsidRPr="007C5608">
                <w:rPr>
                  <w:rStyle w:val="a3"/>
                  <w:b/>
                  <w:lang w:val="en-US"/>
                </w:rPr>
                <w:t>rosneft</w:t>
              </w:r>
              <w:r w:rsidR="007C5608" w:rsidRPr="007C5608">
                <w:rPr>
                  <w:rStyle w:val="a3"/>
                  <w:b/>
                </w:rPr>
                <w:t>.</w:t>
              </w:r>
              <w:r w:rsidR="007C5608" w:rsidRPr="007C5608">
                <w:rPr>
                  <w:rStyle w:val="a3"/>
                  <w:b/>
                  <w:lang w:val="en-US"/>
                </w:rPr>
                <w:t>ru</w:t>
              </w:r>
            </w:hyperlink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42"/>
        </w:tabs>
        <w:ind w:left="4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762"/>
        </w:tabs>
        <w:ind w:left="76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82"/>
        </w:tabs>
        <w:ind w:left="148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202"/>
        </w:tabs>
        <w:ind w:left="220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42"/>
        </w:tabs>
        <w:ind w:left="364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62"/>
        </w:tabs>
        <w:ind w:left="436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802"/>
        </w:tabs>
        <w:ind w:left="5802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76602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29A7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50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670B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4395"/>
    <w:rsid w:val="00655349"/>
    <w:rsid w:val="006632E5"/>
    <w:rsid w:val="00663486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A534B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35B03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608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04C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0239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385C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3AE3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4DEA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20F6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2795AD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ization@rnsha.rosneft.ru" TargetMode="External"/><Relationship Id="rId13" Type="http://schemas.openxmlformats.org/officeDocument/2006/relationships/hyperlink" Target="mailto:sale@rnsha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alization@rnsha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rosneft.ru/sal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ezhuravina@rn-exp.rosneft.ru" TargetMode="Externa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e@rnsha.rosneft.ru" TargetMode="External"/><Relationship Id="rId14" Type="http://schemas.openxmlformats.org/officeDocument/2006/relationships/hyperlink" Target="mailto:n_borisychev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1C5EB-AB28-4BC6-882A-0935EB927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595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5085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36</cp:revision>
  <cp:lastPrinted>2014-06-16T09:24:00Z</cp:lastPrinted>
  <dcterms:created xsi:type="dcterms:W3CDTF">2022-10-03T07:16:00Z</dcterms:created>
  <dcterms:modified xsi:type="dcterms:W3CDTF">2025-05-06T09:59:00Z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